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AB" w:rsidRDefault="001821AB" w:rsidP="001821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41E1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PRESTRESSED CONCRETE STRUCTURES</w:t>
      </w:r>
    </w:p>
    <w:p w:rsidR="001821AB" w:rsidRPr="00437683" w:rsidRDefault="001821AB" w:rsidP="001821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3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535"/>
        <w:gridCol w:w="3909"/>
        <w:gridCol w:w="1566"/>
      </w:tblGrid>
      <w:tr w:rsidR="001821AB" w:rsidRPr="00D16B56" w:rsidTr="004D2C04">
        <w:trPr>
          <w:trHeight w:val="360"/>
        </w:trPr>
        <w:tc>
          <w:tcPr>
            <w:tcW w:w="2340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535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909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1AB" w:rsidRPr="00D16B56" w:rsidTr="004D2C04">
        <w:trPr>
          <w:trHeight w:val="360"/>
        </w:trPr>
        <w:tc>
          <w:tcPr>
            <w:tcW w:w="2340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909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1821AB" w:rsidRPr="00D16B56" w:rsidTr="004D2C04">
        <w:trPr>
          <w:trHeight w:val="360"/>
        </w:trPr>
        <w:tc>
          <w:tcPr>
            <w:tcW w:w="2340" w:type="dxa"/>
            <w:vMerge w:val="restart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Merge w:val="restart"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RCC Structural Design-I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21AB" w:rsidRPr="00D16B56" w:rsidTr="004D2C04">
        <w:trPr>
          <w:trHeight w:val="360"/>
        </w:trPr>
        <w:tc>
          <w:tcPr>
            <w:tcW w:w="2340" w:type="dxa"/>
            <w:vMerge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821AB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821AB" w:rsidRPr="00D16B56" w:rsidTr="004D2C04">
        <w:trPr>
          <w:trHeight w:val="360"/>
        </w:trPr>
        <w:tc>
          <w:tcPr>
            <w:tcW w:w="2340" w:type="dxa"/>
            <w:vMerge/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821AB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1821AB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821AB" w:rsidRPr="00D16B56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821AB" w:rsidRDefault="001821AB" w:rsidP="001821AB"/>
    <w:tbl>
      <w:tblPr>
        <w:tblW w:w="10479" w:type="dxa"/>
        <w:jc w:val="center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821"/>
        <w:gridCol w:w="8175"/>
      </w:tblGrid>
      <w:tr w:rsidR="001821AB" w:rsidRPr="00437683" w:rsidTr="004D2C04">
        <w:trPr>
          <w:trHeight w:val="427"/>
          <w:jc w:val="center"/>
        </w:trPr>
        <w:tc>
          <w:tcPr>
            <w:tcW w:w="1483" w:type="dxa"/>
            <w:tcBorders>
              <w:bottom w:val="single" w:sz="4" w:space="0" w:color="auto"/>
            </w:tcBorders>
          </w:tcPr>
          <w:p w:rsidR="001821AB" w:rsidRPr="00437683" w:rsidRDefault="001821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8996" w:type="dxa"/>
            <w:gridSpan w:val="2"/>
          </w:tcPr>
          <w:p w:rsidR="001821AB" w:rsidRDefault="001821AB" w:rsidP="001821AB">
            <w:pPr>
              <w:pStyle w:val="Default"/>
              <w:numPr>
                <w:ilvl w:val="0"/>
                <w:numId w:val="1"/>
              </w:numPr>
              <w:spacing w:after="120"/>
              <w:jc w:val="both"/>
            </w:pPr>
            <w:r>
              <w:t>To understand the basic concepts and analysis of prestressed concrete structures.</w:t>
            </w:r>
          </w:p>
          <w:p w:rsidR="001821AB" w:rsidRDefault="001821AB" w:rsidP="001821AB">
            <w:pPr>
              <w:pStyle w:val="Default"/>
              <w:numPr>
                <w:ilvl w:val="0"/>
                <w:numId w:val="1"/>
              </w:numPr>
              <w:spacing w:after="120"/>
              <w:jc w:val="both"/>
            </w:pPr>
            <w:r>
              <w:t>To perform the design of prestressed concrete structures.</w:t>
            </w:r>
          </w:p>
          <w:p w:rsidR="001821AB" w:rsidRDefault="001821AB" w:rsidP="001821AB">
            <w:pPr>
              <w:pStyle w:val="Default"/>
              <w:numPr>
                <w:ilvl w:val="0"/>
                <w:numId w:val="1"/>
              </w:numPr>
              <w:spacing w:after="120"/>
              <w:jc w:val="both"/>
            </w:pPr>
            <w:r>
              <w:t>To understand the design of pre-tensioned members.</w:t>
            </w:r>
          </w:p>
          <w:p w:rsidR="001821AB" w:rsidRDefault="001821AB" w:rsidP="001821AB">
            <w:pPr>
              <w:pStyle w:val="Default"/>
              <w:numPr>
                <w:ilvl w:val="0"/>
                <w:numId w:val="1"/>
              </w:numPr>
              <w:spacing w:after="120"/>
              <w:jc w:val="both"/>
            </w:pPr>
            <w:r>
              <w:t>To understand the concept and analyse post-tensioned members.</w:t>
            </w:r>
          </w:p>
          <w:p w:rsidR="001821AB" w:rsidRDefault="001821AB" w:rsidP="001821AB">
            <w:pPr>
              <w:pStyle w:val="Default"/>
              <w:numPr>
                <w:ilvl w:val="0"/>
                <w:numId w:val="1"/>
              </w:numPr>
              <w:spacing w:after="120"/>
              <w:jc w:val="both"/>
            </w:pPr>
            <w:r>
              <w:t>To understand and analyse the composite prestressed concrete members.</w:t>
            </w:r>
          </w:p>
          <w:p w:rsidR="001821AB" w:rsidRPr="00437683" w:rsidRDefault="001821AB" w:rsidP="001821AB">
            <w:pPr>
              <w:pStyle w:val="Default"/>
              <w:numPr>
                <w:ilvl w:val="0"/>
                <w:numId w:val="1"/>
              </w:numPr>
              <w:spacing w:after="120"/>
              <w:jc w:val="both"/>
            </w:pPr>
            <w:r>
              <w:t xml:space="preserve"> To understand the concept of design of pre stressed concrete slabs. </w:t>
            </w:r>
          </w:p>
        </w:tc>
      </w:tr>
      <w:tr w:rsidR="001821AB" w:rsidRPr="00437683" w:rsidTr="004D2C04">
        <w:trPr>
          <w:trHeight w:val="427"/>
          <w:jc w:val="center"/>
        </w:trPr>
        <w:tc>
          <w:tcPr>
            <w:tcW w:w="1483" w:type="dxa"/>
            <w:vMerge w:val="restart"/>
          </w:tcPr>
          <w:p w:rsidR="001821AB" w:rsidRPr="00437683" w:rsidRDefault="001821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21" w:type="dxa"/>
          </w:tcPr>
          <w:p w:rsidR="001821AB" w:rsidRPr="00437683" w:rsidRDefault="001821AB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175" w:type="dxa"/>
          </w:tcPr>
          <w:p w:rsidR="001821AB" w:rsidRPr="00437683" w:rsidRDefault="001821AB" w:rsidP="004D2C04">
            <w:pPr>
              <w:pStyle w:val="Default"/>
              <w:spacing w:line="360" w:lineRule="auto"/>
              <w:jc w:val="both"/>
            </w:pPr>
            <w:r w:rsidRPr="00437683">
              <w:t>Calculate</w:t>
            </w:r>
            <w:r>
              <w:t xml:space="preserve"> the</w:t>
            </w:r>
            <w:r w:rsidRPr="00437683">
              <w:t xml:space="preserve"> resultant stresses in rectangular </w:t>
            </w:r>
            <w:r>
              <w:t>prestressed concrete.</w:t>
            </w:r>
          </w:p>
        </w:tc>
      </w:tr>
      <w:tr w:rsidR="001821AB" w:rsidRPr="00437683" w:rsidTr="004D2C04">
        <w:trPr>
          <w:trHeight w:val="121"/>
          <w:jc w:val="center"/>
        </w:trPr>
        <w:tc>
          <w:tcPr>
            <w:tcW w:w="1483" w:type="dxa"/>
            <w:vMerge/>
          </w:tcPr>
          <w:p w:rsidR="001821AB" w:rsidRPr="00437683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821AB" w:rsidRPr="00437683" w:rsidRDefault="001821AB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175" w:type="dxa"/>
          </w:tcPr>
          <w:p w:rsidR="001821AB" w:rsidRPr="00437683" w:rsidRDefault="001821AB" w:rsidP="004D2C04">
            <w:pPr>
              <w:pStyle w:val="Default"/>
              <w:spacing w:line="360" w:lineRule="auto"/>
              <w:jc w:val="both"/>
            </w:pPr>
            <w:r>
              <w:t xml:space="preserve">Analyse the losses and </w:t>
            </w:r>
            <w:r w:rsidRPr="00437683">
              <w:t>design</w:t>
            </w:r>
            <w:r>
              <w:t xml:space="preserve"> the</w:t>
            </w:r>
            <w:r w:rsidRPr="00437683">
              <w:t xml:space="preserve"> prestressed concrete sections.</w:t>
            </w:r>
          </w:p>
        </w:tc>
      </w:tr>
      <w:tr w:rsidR="001821AB" w:rsidRPr="00437683" w:rsidTr="004D2C04">
        <w:trPr>
          <w:trHeight w:val="100"/>
          <w:jc w:val="center"/>
        </w:trPr>
        <w:tc>
          <w:tcPr>
            <w:tcW w:w="1483" w:type="dxa"/>
            <w:vMerge/>
          </w:tcPr>
          <w:p w:rsidR="001821AB" w:rsidRPr="00437683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821AB" w:rsidRPr="00437683" w:rsidRDefault="001821AB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175" w:type="dxa"/>
          </w:tcPr>
          <w:p w:rsidR="001821AB" w:rsidRPr="00437683" w:rsidRDefault="001821AB" w:rsidP="004D2C04">
            <w:pPr>
              <w:pStyle w:val="Default"/>
              <w:spacing w:line="360" w:lineRule="auto"/>
              <w:jc w:val="both"/>
            </w:pPr>
            <w:r>
              <w:t>Design Pre-</w:t>
            </w:r>
            <w:r w:rsidRPr="00437683">
              <w:t>tensioned members.</w:t>
            </w:r>
          </w:p>
        </w:tc>
      </w:tr>
      <w:tr w:rsidR="001821AB" w:rsidRPr="00437683" w:rsidTr="004D2C04">
        <w:trPr>
          <w:trHeight w:val="100"/>
          <w:jc w:val="center"/>
        </w:trPr>
        <w:tc>
          <w:tcPr>
            <w:tcW w:w="1483" w:type="dxa"/>
            <w:vMerge/>
          </w:tcPr>
          <w:p w:rsidR="001821AB" w:rsidRPr="00437683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821AB" w:rsidRPr="00437683" w:rsidRDefault="001821AB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175" w:type="dxa"/>
          </w:tcPr>
          <w:p w:rsidR="001821AB" w:rsidRPr="00437683" w:rsidRDefault="001821AB" w:rsidP="004D2C04">
            <w:pPr>
              <w:pStyle w:val="Default"/>
              <w:spacing w:after="120" w:line="360" w:lineRule="auto"/>
              <w:jc w:val="both"/>
            </w:pPr>
            <w:r w:rsidRPr="00437683">
              <w:t xml:space="preserve">Analyse and design </w:t>
            </w:r>
            <w:r>
              <w:t>partially post-tensioned members.</w:t>
            </w:r>
            <w:r w:rsidRPr="00437683">
              <w:t xml:space="preserve"> </w:t>
            </w:r>
          </w:p>
        </w:tc>
      </w:tr>
      <w:tr w:rsidR="001821AB" w:rsidRPr="00437683" w:rsidTr="004D2C04">
        <w:trPr>
          <w:trHeight w:val="100"/>
          <w:jc w:val="center"/>
        </w:trPr>
        <w:tc>
          <w:tcPr>
            <w:tcW w:w="1483" w:type="dxa"/>
            <w:vMerge/>
          </w:tcPr>
          <w:p w:rsidR="001821AB" w:rsidRPr="00437683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821AB" w:rsidRPr="00437683" w:rsidRDefault="001821AB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175" w:type="dxa"/>
          </w:tcPr>
          <w:p w:rsidR="001821AB" w:rsidRPr="00437683" w:rsidRDefault="001821AB" w:rsidP="004D2C04">
            <w:pPr>
              <w:pStyle w:val="Default"/>
              <w:spacing w:line="360" w:lineRule="auto"/>
              <w:jc w:val="both"/>
            </w:pPr>
            <w:r w:rsidRPr="00437683">
              <w:t>Analyse and design composite prestressed concrete members.</w:t>
            </w:r>
          </w:p>
        </w:tc>
      </w:tr>
      <w:tr w:rsidR="001821AB" w:rsidRPr="00437683" w:rsidTr="004D2C04">
        <w:trPr>
          <w:trHeight w:val="100"/>
          <w:jc w:val="center"/>
        </w:trPr>
        <w:tc>
          <w:tcPr>
            <w:tcW w:w="1483" w:type="dxa"/>
            <w:vMerge/>
          </w:tcPr>
          <w:p w:rsidR="001821AB" w:rsidRPr="00437683" w:rsidRDefault="001821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821AB" w:rsidRPr="00437683" w:rsidRDefault="001821AB" w:rsidP="004D2C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175" w:type="dxa"/>
          </w:tcPr>
          <w:p w:rsidR="001821AB" w:rsidRPr="00437683" w:rsidRDefault="001821AB" w:rsidP="004D2C04">
            <w:pPr>
              <w:tabs>
                <w:tab w:val="left" w:pos="21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Design prestressed concrete slabs.</w:t>
            </w:r>
          </w:p>
        </w:tc>
      </w:tr>
      <w:tr w:rsidR="001821AB" w:rsidRPr="00437683" w:rsidTr="004D2C04">
        <w:trPr>
          <w:trHeight w:val="266"/>
          <w:jc w:val="center"/>
        </w:trPr>
        <w:tc>
          <w:tcPr>
            <w:tcW w:w="1483" w:type="dxa"/>
            <w:vAlign w:val="center"/>
          </w:tcPr>
          <w:p w:rsidR="001821AB" w:rsidRPr="00437683" w:rsidRDefault="001821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996" w:type="dxa"/>
            <w:gridSpan w:val="2"/>
          </w:tcPr>
          <w:p w:rsidR="001821AB" w:rsidRDefault="001821AB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1821AB" w:rsidRDefault="001821AB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concepts of prestressing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 of prestressed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 strength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 tensile steel.</w:t>
            </w:r>
          </w:p>
          <w:p w:rsidR="001821AB" w:rsidRPr="00437683" w:rsidRDefault="001821AB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1AB" w:rsidRDefault="001821AB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PRESTRESSING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Tensioning devices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Pretensioning and post tensioning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Thermo-electric and chemical prestressing. </w:t>
            </w:r>
          </w:p>
          <w:p w:rsidR="001821AB" w:rsidRPr="00437683" w:rsidRDefault="001821AB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1AB" w:rsidRPr="00437683" w:rsidRDefault="001821AB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ANALYSIS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assumption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analysis of prestress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Resultant stress at a section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load balancing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Stress in tendons and cracking moment.</w:t>
            </w:r>
          </w:p>
          <w:p w:rsidR="001821AB" w:rsidRDefault="001821AB" w:rsidP="004D2C04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17AC" w:rsidRDefault="007D17AC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LOSSES OF PRESTRESS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Nature of losses of prestress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Loss due to elastic deformation of 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crete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Shrinkage of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concrete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Relaxation of stress in steel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Friction and anchorage slip</w:t>
            </w:r>
            <w:r w:rsidRPr="0015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losses allowed for design.</w:t>
            </w:r>
          </w:p>
          <w:p w:rsidR="001821AB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sections for Flexure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Axial tension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bending and for 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6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members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bond and the sections for bea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ring.</w:t>
            </w:r>
          </w:p>
          <w:p w:rsidR="001821AB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1821AB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PRE- TENSIONED MEMBERS: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Dimensioning of flexural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Estimation of self-weight of beams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–Ultimate flexure strength –Ultimate shear strength –Limit state of design.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1821AB" w:rsidRPr="00D16B56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POST-TENSIONED MEMBERS: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Ultimate moment and shear –Cross sectional dimensions –Moment and shear forces – Minimum section modules – permissible tendon zone – Deflection and serviceability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partially prestressed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members.</w:t>
            </w:r>
          </w:p>
          <w:p w:rsidR="001821AB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COMPOSITE CONSTRU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CTION OF PRESTRESSED AND IN SITU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CONCRETE: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Composite structural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composite construction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differential shrinkage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of composite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Flexural strength of composite sections and design of composite sections.</w:t>
            </w:r>
          </w:p>
          <w:p w:rsidR="001821AB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1821AB" w:rsidRPr="00A21AB5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 SLABS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 of prestressed concrete floor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prestressed concrete one way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way slabs &amp; simple flat slabs.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AB" w:rsidRPr="00437683" w:rsidTr="004D2C04">
        <w:trPr>
          <w:trHeight w:val="266"/>
          <w:jc w:val="center"/>
        </w:trPr>
        <w:tc>
          <w:tcPr>
            <w:tcW w:w="1483" w:type="dxa"/>
          </w:tcPr>
          <w:p w:rsidR="001821AB" w:rsidRDefault="001821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1AB" w:rsidRDefault="001821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1821AB" w:rsidRPr="00437683" w:rsidRDefault="001821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References</w:t>
            </w:r>
          </w:p>
        </w:tc>
        <w:tc>
          <w:tcPr>
            <w:tcW w:w="8996" w:type="dxa"/>
            <w:gridSpan w:val="2"/>
          </w:tcPr>
          <w:p w:rsidR="001821AB" w:rsidRPr="00437683" w:rsidRDefault="001821AB" w:rsidP="004D2C0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Prestressed concrete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N.Krishna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1AB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Prestressed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ncrete structures by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Dayarath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Ramamrutham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Fundamentals of Prestressed Concrete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N.C.Sinha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S.K.Roy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1AB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Modern Prestressed Concrete by James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R.Libby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1AB" w:rsidRPr="00437683" w:rsidRDefault="001821AB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Design of Prestressed Concrete Structures by T.Y. Lin &amp; N.H.  Burns.</w:t>
            </w:r>
          </w:p>
          <w:p w:rsidR="001821AB" w:rsidRPr="00437683" w:rsidRDefault="001821AB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4C2"/>
    <w:multiLevelType w:val="hybridMultilevel"/>
    <w:tmpl w:val="34E8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84"/>
    <w:rsid w:val="00024A29"/>
    <w:rsid w:val="001821AB"/>
    <w:rsid w:val="00202784"/>
    <w:rsid w:val="005B57C0"/>
    <w:rsid w:val="007D17AC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1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1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2019-03-23T14:23:00Z</dcterms:created>
  <dcterms:modified xsi:type="dcterms:W3CDTF">2019-03-25T12:00:00Z</dcterms:modified>
</cp:coreProperties>
</file>